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0EED" w14:textId="338DA5A5" w:rsidR="0092752D" w:rsidRDefault="0092752D" w:rsidP="0092752D">
      <w:pPr>
        <w:spacing w:line="240" w:lineRule="exact"/>
      </w:pPr>
      <w:r>
        <w:rPr>
          <w:rFonts w:hint="eastAsia"/>
        </w:rPr>
        <w:t>事務連絡</w:t>
      </w:r>
    </w:p>
    <w:p w14:paraId="42A11FE8" w14:textId="39AC5CFC" w:rsidR="0092752D" w:rsidRDefault="0092752D" w:rsidP="0092752D">
      <w:pPr>
        <w:spacing w:line="240" w:lineRule="exact"/>
      </w:pPr>
    </w:p>
    <w:p w14:paraId="18395A83" w14:textId="3D5D0994" w:rsidR="0092752D" w:rsidRDefault="00E03CC8" w:rsidP="0092752D">
      <w:pPr>
        <w:spacing w:line="240" w:lineRule="exact"/>
      </w:pPr>
      <w:r w:rsidRPr="00E03CC8">
        <w:t>2025年世界</w:t>
      </w:r>
      <w:r w:rsidR="008A525F">
        <w:rPr>
          <w:rFonts w:hint="eastAsia"/>
        </w:rPr>
        <w:t>ユース</w:t>
      </w:r>
      <w:r w:rsidRPr="00E03CC8">
        <w:t>選手権大会</w:t>
      </w:r>
      <w:r w:rsidR="0092752D">
        <w:rPr>
          <w:rFonts w:hint="eastAsia"/>
        </w:rPr>
        <w:t>選考会コーチ申請について</w:t>
      </w:r>
    </w:p>
    <w:p w14:paraId="4ACF6652" w14:textId="77777777" w:rsidR="0092752D" w:rsidRDefault="0092752D" w:rsidP="0092752D">
      <w:pPr>
        <w:spacing w:line="240" w:lineRule="exact"/>
        <w:jc w:val="right"/>
      </w:pPr>
    </w:p>
    <w:p w14:paraId="394B012F" w14:textId="77777777" w:rsidR="0092752D" w:rsidRDefault="0092752D" w:rsidP="0092752D">
      <w:pPr>
        <w:spacing w:line="240" w:lineRule="exact"/>
      </w:pPr>
      <w:r>
        <w:rPr>
          <w:rFonts w:hint="eastAsia"/>
        </w:rPr>
        <w:t>関係加盟団体の担当者の方は、期日までに所定の手続きを行ってください。</w:t>
      </w:r>
      <w:r>
        <w:t xml:space="preserve"> </w:t>
      </w:r>
    </w:p>
    <w:p w14:paraId="59EF108F" w14:textId="469EA2C3" w:rsidR="00EE4630" w:rsidRPr="00EE4630" w:rsidRDefault="00EE4630" w:rsidP="0092752D">
      <w:pPr>
        <w:spacing w:line="240" w:lineRule="exact"/>
        <w:rPr>
          <w:color w:val="FF0000"/>
        </w:rPr>
      </w:pPr>
      <w:r w:rsidRPr="00EE4630">
        <w:rPr>
          <w:rFonts w:hint="eastAsia"/>
          <w:color w:val="FF0000"/>
        </w:rPr>
        <w:t>※今大会（選考会）においては、例外規定を適用します。（本連盟登録者であること）</w:t>
      </w:r>
    </w:p>
    <w:p w14:paraId="1AA37B6D" w14:textId="77777777" w:rsidR="00EE4630" w:rsidRDefault="00EE4630" w:rsidP="0092752D">
      <w:pPr>
        <w:spacing w:line="240" w:lineRule="exact"/>
      </w:pPr>
    </w:p>
    <w:p w14:paraId="0D792C30" w14:textId="435B24E7" w:rsidR="0092752D" w:rsidRDefault="0092752D" w:rsidP="0092752D">
      <w:pPr>
        <w:spacing w:line="240" w:lineRule="exact"/>
      </w:pPr>
      <w:r>
        <w:rPr>
          <w:rFonts w:hint="eastAsia"/>
        </w:rPr>
        <w:t>注</w:t>
      </w:r>
      <w:r>
        <w:t xml:space="preserve"> 意 </w:t>
      </w:r>
    </w:p>
    <w:p w14:paraId="55433ABB" w14:textId="4D29BF48" w:rsidR="0092752D" w:rsidRDefault="0092752D" w:rsidP="0092752D">
      <w:pPr>
        <w:spacing w:line="240" w:lineRule="exact"/>
      </w:pPr>
      <w:r>
        <w:rPr>
          <w:rFonts w:hint="eastAsia"/>
        </w:rPr>
        <w:t>監督・コーチの競技会場内入場について</w:t>
      </w:r>
      <w:r>
        <w:t xml:space="preserve"> </w:t>
      </w:r>
    </w:p>
    <w:p w14:paraId="640E46B8" w14:textId="559C045F" w:rsidR="0092752D" w:rsidRDefault="0092752D" w:rsidP="0092752D">
      <w:pPr>
        <w:spacing w:line="240" w:lineRule="exact"/>
      </w:pPr>
      <w:r>
        <w:rPr>
          <w:rFonts w:hint="eastAsia"/>
        </w:rPr>
        <w:t>今大会は、出場選手の所属団体（選手の所属する企業など）の監督・コーチ</w:t>
      </w:r>
      <w:r>
        <w:t xml:space="preserve">(以下、帯同コー </w:t>
      </w:r>
      <w:r>
        <w:rPr>
          <w:rFonts w:hint="eastAsia"/>
        </w:rPr>
        <w:t>チ</w:t>
      </w:r>
      <w:r>
        <w:t xml:space="preserve">)が競技会場内に入場できることとします。 </w:t>
      </w:r>
    </w:p>
    <w:p w14:paraId="50280A8D" w14:textId="5D609AD5" w:rsidR="0092752D" w:rsidRDefault="0092752D" w:rsidP="0092752D">
      <w:pPr>
        <w:spacing w:line="240" w:lineRule="exact"/>
      </w:pPr>
      <w:r>
        <w:rPr>
          <w:rFonts w:hint="eastAsia"/>
        </w:rPr>
        <w:t>①</w:t>
      </w:r>
      <w:r>
        <w:t xml:space="preserve"> 競技場内に入場可能な帯同コーチは、所属団体の競技会出場選手の総数を超えない人数と </w:t>
      </w:r>
      <w:r>
        <w:rPr>
          <w:rFonts w:hint="eastAsia"/>
        </w:rPr>
        <w:t>します。</w:t>
      </w:r>
      <w:r>
        <w:t xml:space="preserve"> </w:t>
      </w:r>
    </w:p>
    <w:p w14:paraId="2B29986B" w14:textId="77777777" w:rsidR="0092752D" w:rsidRDefault="0092752D" w:rsidP="0092752D">
      <w:pPr>
        <w:spacing w:line="240" w:lineRule="exact"/>
      </w:pPr>
      <w:r>
        <w:rPr>
          <w:rFonts w:hint="eastAsia"/>
        </w:rPr>
        <w:t>ただし、コーチエリアに入場可能な人数は、選手</w:t>
      </w:r>
      <w:r>
        <w:t xml:space="preserve">1名に対して帯同コーチ１名とします。 </w:t>
      </w:r>
    </w:p>
    <w:p w14:paraId="53DF6A45" w14:textId="422BA9A9" w:rsidR="0019735A" w:rsidRDefault="0092752D" w:rsidP="0092752D">
      <w:pPr>
        <w:spacing w:line="240" w:lineRule="exact"/>
      </w:pPr>
      <w:r>
        <w:rPr>
          <w:rFonts w:hint="eastAsia"/>
        </w:rPr>
        <w:t>②</w:t>
      </w:r>
      <w:r>
        <w:t xml:space="preserve"> 帯同コーチは、2024年度(公社)全日本アーチェリー連盟に会員登録済みの者とします。 </w:t>
      </w:r>
    </w:p>
    <w:p w14:paraId="75C90880" w14:textId="748F1EA4" w:rsidR="0092752D" w:rsidRDefault="0019735A" w:rsidP="0019735A">
      <w:pPr>
        <w:spacing w:line="240" w:lineRule="exact"/>
      </w:pPr>
      <w:r>
        <w:rPr>
          <w:rFonts w:hint="eastAsia"/>
        </w:rPr>
        <w:t xml:space="preserve">　（2025年度登録予定者）</w:t>
      </w:r>
    </w:p>
    <w:p w14:paraId="1866606B" w14:textId="6182C16E" w:rsidR="0092752D" w:rsidRDefault="0092752D" w:rsidP="0092752D">
      <w:pPr>
        <w:spacing w:line="240" w:lineRule="exact"/>
      </w:pPr>
      <w:r>
        <w:rPr>
          <w:rFonts w:hint="eastAsia"/>
        </w:rPr>
        <w:t>③</w:t>
      </w:r>
      <w:r>
        <w:t xml:space="preserve"> 帯同コーチは、（公財）日本スポーツ協会が認定する公認スポーツ指導者コーチ１以上の</w:t>
      </w:r>
      <w:r>
        <w:rPr>
          <w:rFonts w:hint="eastAsia"/>
        </w:rPr>
        <w:t>資格を有する者が望ましい。</w:t>
      </w:r>
      <w:r>
        <w:t xml:space="preserve"> </w:t>
      </w:r>
    </w:p>
    <w:p w14:paraId="189C5283" w14:textId="380B919D" w:rsidR="0092752D" w:rsidRDefault="0092752D" w:rsidP="0092752D">
      <w:pPr>
        <w:spacing w:line="240" w:lineRule="exact"/>
      </w:pPr>
      <w:r>
        <w:rPr>
          <w:rFonts w:hint="eastAsia"/>
        </w:rPr>
        <w:t>④</w:t>
      </w:r>
      <w:r>
        <w:t xml:space="preserve"> 帯同コーチの申請は、下記URLまたは2次元バーコードよりアクセスし、当該選手また</w:t>
      </w:r>
      <w:r>
        <w:rPr>
          <w:rFonts w:hint="eastAsia"/>
        </w:rPr>
        <w:t>は所属団体が行ってください。申請締切は</w:t>
      </w:r>
      <w:r w:rsidR="00E03CC8">
        <w:rPr>
          <w:rFonts w:hint="eastAsia"/>
        </w:rPr>
        <w:t>３</w:t>
      </w:r>
      <w:r>
        <w:t>月</w:t>
      </w:r>
      <w:r w:rsidR="00E03CC8">
        <w:rPr>
          <w:rFonts w:hint="eastAsia"/>
        </w:rPr>
        <w:t>１</w:t>
      </w:r>
      <w:r w:rsidR="008A525F">
        <w:rPr>
          <w:rFonts w:hint="eastAsia"/>
        </w:rPr>
        <w:t>８</w:t>
      </w:r>
      <w:r>
        <w:t>日（</w:t>
      </w:r>
      <w:r w:rsidR="008A525F">
        <w:rPr>
          <w:rFonts w:hint="eastAsia"/>
        </w:rPr>
        <w:t>火</w:t>
      </w:r>
      <w:r>
        <w:t xml:space="preserve">）とします。 </w:t>
      </w:r>
    </w:p>
    <w:p w14:paraId="4016256F" w14:textId="01D93D60" w:rsidR="0092752D" w:rsidRDefault="0092752D" w:rsidP="0092752D">
      <w:pPr>
        <w:spacing w:line="240" w:lineRule="exact"/>
      </w:pPr>
      <w:r>
        <w:rPr>
          <w:rFonts w:hint="eastAsia"/>
        </w:rPr>
        <w:t>⑤</w:t>
      </w:r>
      <w:r>
        <w:t xml:space="preserve"> 帯同コーチは、競技会場の受付にて会員カードを提示して、コーチ証を受け取ってくださ</w:t>
      </w:r>
    </w:p>
    <w:p w14:paraId="2CA6F5DB" w14:textId="63DF71A3" w:rsidR="0092752D" w:rsidRDefault="0092752D" w:rsidP="0092752D">
      <w:pPr>
        <w:spacing w:line="240" w:lineRule="exact"/>
      </w:pPr>
      <w:r>
        <w:rPr>
          <w:rFonts w:hint="eastAsia"/>
        </w:rPr>
        <w:t>い。</w:t>
      </w:r>
      <w:r>
        <w:t xml:space="preserve"> </w:t>
      </w:r>
    </w:p>
    <w:p w14:paraId="1C32A6EE" w14:textId="63E10EF3" w:rsidR="0092752D" w:rsidRDefault="0092752D" w:rsidP="0092752D">
      <w:pPr>
        <w:spacing w:line="240" w:lineRule="exact"/>
      </w:pPr>
      <w:r>
        <w:rPr>
          <w:rFonts w:hint="eastAsia"/>
        </w:rPr>
        <w:t>⑥</w:t>
      </w:r>
      <w:r>
        <w:t xml:space="preserve"> 競技場内ではコーチ証を必ず携行し、明瞭に見える位置に付けてください。 </w:t>
      </w:r>
    </w:p>
    <w:p w14:paraId="0EEB04F2" w14:textId="078CB1D6" w:rsidR="0092752D" w:rsidRDefault="0092752D" w:rsidP="0092752D">
      <w:pPr>
        <w:spacing w:line="240" w:lineRule="exact"/>
      </w:pPr>
      <w:r>
        <w:rPr>
          <w:rFonts w:hint="eastAsia"/>
        </w:rPr>
        <w:t>⑦</w:t>
      </w:r>
      <w:r>
        <w:t xml:space="preserve"> 帯同コーチの服装は当該選手と同等、もしくは所属団体が明記されたユニホーム等を着用</w:t>
      </w:r>
      <w:r>
        <w:rPr>
          <w:rFonts w:hint="eastAsia"/>
        </w:rPr>
        <w:t>することとします。（私服等は認めません）。</w:t>
      </w:r>
      <w:r>
        <w:t xml:space="preserve"> </w:t>
      </w:r>
    </w:p>
    <w:p w14:paraId="0C9A894C" w14:textId="01CD12DB" w:rsidR="0092752D" w:rsidRDefault="00D302D4" w:rsidP="0092752D">
      <w:pPr>
        <w:spacing w:line="24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36EAA8" wp14:editId="18CF9D32">
            <wp:simplePos x="0" y="0"/>
            <wp:positionH relativeFrom="column">
              <wp:posOffset>4182745</wp:posOffset>
            </wp:positionH>
            <wp:positionV relativeFrom="paragraph">
              <wp:posOffset>255905</wp:posOffset>
            </wp:positionV>
            <wp:extent cx="1386840" cy="1386840"/>
            <wp:effectExtent l="0" t="0" r="3810" b="3810"/>
            <wp:wrapNone/>
            <wp:docPr id="18548906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A4042" w14:textId="088F701F" w:rsidR="0092752D" w:rsidRDefault="0092752D" w:rsidP="0092752D">
      <w:pPr>
        <w:spacing w:line="240" w:lineRule="exact"/>
      </w:pPr>
      <w:r>
        <w:rPr>
          <w:rFonts w:hint="eastAsia"/>
        </w:rPr>
        <w:t>コーチ申請は、下記URLからお願いします。</w:t>
      </w:r>
    </w:p>
    <w:p w14:paraId="69296ACA" w14:textId="70823493" w:rsidR="0092752D" w:rsidRDefault="000E6236" w:rsidP="00D302D4">
      <w:pPr>
        <w:spacing w:line="240" w:lineRule="exact"/>
        <w:ind w:firstLineChars="400" w:firstLine="880"/>
      </w:pPr>
      <w:r w:rsidRPr="000E6236">
        <w:t>https://forms.gle/gbtgi7JUWHwBzmAG6</w:t>
      </w:r>
    </w:p>
    <w:sectPr w:rsidR="0092752D" w:rsidSect="0092752D">
      <w:pgSz w:w="11906" w:h="16838" w:code="9"/>
      <w:pgMar w:top="1021" w:right="1021" w:bottom="340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F3C7E" w14:textId="77777777" w:rsidR="00347A5F" w:rsidRDefault="00347A5F" w:rsidP="00D72BBB">
      <w:pPr>
        <w:spacing w:after="0" w:line="240" w:lineRule="auto"/>
      </w:pPr>
      <w:r>
        <w:separator/>
      </w:r>
    </w:p>
  </w:endnote>
  <w:endnote w:type="continuationSeparator" w:id="0">
    <w:p w14:paraId="2D9B913B" w14:textId="77777777" w:rsidR="00347A5F" w:rsidRDefault="00347A5F" w:rsidP="00D7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29DF" w14:textId="77777777" w:rsidR="00347A5F" w:rsidRDefault="00347A5F" w:rsidP="00D72BBB">
      <w:pPr>
        <w:spacing w:after="0" w:line="240" w:lineRule="auto"/>
      </w:pPr>
      <w:r>
        <w:separator/>
      </w:r>
    </w:p>
  </w:footnote>
  <w:footnote w:type="continuationSeparator" w:id="0">
    <w:p w14:paraId="13F2CDB2" w14:textId="77777777" w:rsidR="00347A5F" w:rsidRDefault="00347A5F" w:rsidP="00D7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2D"/>
    <w:rsid w:val="000E6236"/>
    <w:rsid w:val="0019735A"/>
    <w:rsid w:val="002E0DF3"/>
    <w:rsid w:val="00347A5F"/>
    <w:rsid w:val="005834E5"/>
    <w:rsid w:val="00704AA7"/>
    <w:rsid w:val="0070523F"/>
    <w:rsid w:val="008A525F"/>
    <w:rsid w:val="0092752D"/>
    <w:rsid w:val="00B858C3"/>
    <w:rsid w:val="00D219DC"/>
    <w:rsid w:val="00D302D4"/>
    <w:rsid w:val="00D72BBB"/>
    <w:rsid w:val="00E03CC8"/>
    <w:rsid w:val="00E860B4"/>
    <w:rsid w:val="00E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2956D"/>
  <w15:chartTrackingRefBased/>
  <w15:docId w15:val="{2EE0D3B9-74F3-4BFB-B347-AC86ED2B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5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5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5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5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5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5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752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2B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2BBB"/>
  </w:style>
  <w:style w:type="paragraph" w:styleId="ac">
    <w:name w:val="footer"/>
    <w:basedOn w:val="a"/>
    <w:link w:val="ad"/>
    <w:uiPriority w:val="99"/>
    <w:unhideWhenUsed/>
    <w:rsid w:val="00D72B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2768-699C-4276-AA4F-FEB680C4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彰紀 樋口</dc:creator>
  <cp:keywords/>
  <dc:description/>
  <cp:lastModifiedBy>彰紀 樋口</cp:lastModifiedBy>
  <cp:revision>9</cp:revision>
  <dcterms:created xsi:type="dcterms:W3CDTF">2025-01-27T09:47:00Z</dcterms:created>
  <dcterms:modified xsi:type="dcterms:W3CDTF">2025-01-27T10:02:00Z</dcterms:modified>
</cp:coreProperties>
</file>